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D" w:rsidRPr="004F35E4" w:rsidRDefault="00FB46ED" w:rsidP="00FB46ED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  <w:u w:val="single"/>
        </w:rPr>
      </w:pPr>
      <w:r w:rsidRPr="004F35E4">
        <w:rPr>
          <w:rStyle w:val="a4"/>
          <w:color w:val="FF0000"/>
          <w:sz w:val="36"/>
          <w:szCs w:val="36"/>
          <w:u w:val="single"/>
        </w:rPr>
        <w:t>Уважаемые родители будущего первоклассника!</w:t>
      </w:r>
    </w:p>
    <w:p w:rsidR="003E47E5" w:rsidRPr="004F35E4" w:rsidRDefault="003E47E5" w:rsidP="00FB46ED">
      <w:pPr>
        <w:pStyle w:val="a3"/>
        <w:spacing w:before="0" w:beforeAutospacing="0" w:after="0" w:afterAutospacing="0"/>
        <w:jc w:val="center"/>
        <w:rPr>
          <w:rStyle w:val="a4"/>
          <w:color w:val="FF00FF"/>
          <w:sz w:val="28"/>
          <w:szCs w:val="28"/>
          <w:u w:val="single"/>
        </w:rPr>
      </w:pPr>
    </w:p>
    <w:p w:rsidR="004F35E4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детей в первый класс на 202</w:t>
      </w:r>
      <w:r w:rsidR="002F0F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/202</w:t>
      </w:r>
      <w:r w:rsidR="002F0F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учебный год </w:t>
      </w:r>
    </w:p>
    <w:p w:rsidR="003E47E5" w:rsidRPr="003E47E5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проходить в 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два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этапа.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Первый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1 апреля до 30 июня 202</w:t>
      </w:r>
      <w:r w:rsidR="00B231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3E4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это </w:t>
      </w:r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село </w:t>
      </w:r>
      <w:proofErr w:type="spellStart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Чурч-Ирзу</w:t>
      </w:r>
      <w:proofErr w:type="spellEnd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Ножай-Юртовского района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границах которого находится школа.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Второй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6 июля</w:t>
      </w: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момента заполнения свободных мест, но </w:t>
      </w:r>
      <w:r w:rsidR="00B231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 позднее 5 сентября 2024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предназначен для детей, не проживающих на закрепленной территории. То есть в течение этого этапа можно подать заявление в школы другого района. Если вы отправите заявление в школу другого района раньше начала второго этапа, то по заявлению будет вынесен отказ.</w:t>
      </w:r>
    </w:p>
    <w:p w:rsidR="003F63C0" w:rsidRPr="004F35E4" w:rsidRDefault="003F63C0" w:rsidP="003E47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6514" w:rsidRPr="004F35E4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F35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06514"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первом этапе?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преимущественное право: те, чьи старшие братья и (или) сёстры уже учатся в этой школе. </w:t>
      </w:r>
    </w:p>
    <w:p w:rsid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проживаю</w:t>
      </w:r>
      <w:r w:rsid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щие на закреплённой территории.</w:t>
      </w:r>
    </w:p>
    <w:p w:rsidR="00D06514" w:rsidRP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Внеочередное право (для детей прокуроров, судей и следователей) действует только для школ с интернатами.</w:t>
      </w:r>
    </w:p>
    <w:p w:rsidR="00D06514" w:rsidRPr="004F35E4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втором этапе?</w:t>
      </w:r>
    </w:p>
    <w:p w:rsid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желающие.</w:t>
      </w:r>
    </w:p>
    <w:p w:rsidR="00D06514" w:rsidRPr="00D06514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4F35E4" w:rsidRDefault="00C635E1" w:rsidP="00C635E1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35E4">
        <w:rPr>
          <w:b/>
          <w:bCs/>
          <w:color w:val="212529"/>
          <w:sz w:val="28"/>
          <w:szCs w:val="28"/>
        </w:rPr>
        <w:t>Способы подачи заяв</w:t>
      </w:r>
      <w:r w:rsidR="00B4200B" w:rsidRPr="004F35E4">
        <w:rPr>
          <w:b/>
          <w:bCs/>
          <w:color w:val="212529"/>
          <w:sz w:val="28"/>
          <w:szCs w:val="28"/>
        </w:rPr>
        <w:t>л</w:t>
      </w:r>
      <w:r w:rsidRPr="004F35E4">
        <w:rPr>
          <w:b/>
          <w:bCs/>
          <w:color w:val="212529"/>
          <w:sz w:val="28"/>
          <w:szCs w:val="28"/>
        </w:rPr>
        <w:t>ения: </w:t>
      </w:r>
    </w:p>
    <w:p w:rsidR="00C635E1" w:rsidRPr="004F35E4" w:rsidRDefault="00C635E1" w:rsidP="00EE1C76">
      <w:pPr>
        <w:pStyle w:val="a7"/>
        <w:rPr>
          <w:rFonts w:ascii="Times New Roman" w:hAnsi="Times New Roman" w:cs="Times New Roman"/>
          <w:sz w:val="28"/>
          <w:szCs w:val="28"/>
        </w:rPr>
      </w:pPr>
      <w:r w:rsidRPr="004F35E4">
        <w:rPr>
          <w:rFonts w:ascii="Times New Roman" w:hAnsi="Times New Roman" w:cs="Times New Roman"/>
          <w:sz w:val="28"/>
          <w:szCs w:val="28"/>
        </w:rPr>
        <w:t> </w:t>
      </w:r>
    </w:p>
    <w:p w:rsidR="00C635E1" w:rsidRPr="004F35E4" w:rsidRDefault="00C635E1" w:rsidP="00EE1C76">
      <w:pPr>
        <w:pStyle w:val="a7"/>
        <w:rPr>
          <w:rFonts w:ascii="Times New Roman" w:hAnsi="Times New Roman" w:cs="Times New Roman"/>
          <w:color w:val="212529"/>
          <w:sz w:val="28"/>
          <w:szCs w:val="28"/>
        </w:rPr>
      </w:pPr>
      <w:r w:rsidRPr="004F35E4">
        <w:rPr>
          <w:rFonts w:ascii="Times New Roman" w:hAnsi="Times New Roman" w:cs="Times New Roman"/>
          <w:color w:val="212529"/>
          <w:sz w:val="28"/>
          <w:szCs w:val="28"/>
        </w:rPr>
        <w:t>– лично;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>– по почте заказным письмом с уведомлением о вручении; </w:t>
      </w:r>
      <w:r w:rsidR="00EE1C76" w:rsidRPr="004F35E4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– по электронной почте школы 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t>; 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– через официальный сайт </w:t>
      </w:r>
      <w:r w:rsidR="00EE1C76" w:rsidRPr="004F35E4">
        <w:rPr>
          <w:rFonts w:ascii="Times New Roman" w:hAnsi="Times New Roman" w:cs="Times New Roman"/>
          <w:color w:val="212529"/>
          <w:sz w:val="28"/>
          <w:szCs w:val="28"/>
        </w:rPr>
        <w:t>школы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t>; </w:t>
      </w:r>
      <w:r w:rsidRPr="004F35E4">
        <w:rPr>
          <w:rFonts w:ascii="Times New Roman" w:hAnsi="Times New Roman" w:cs="Times New Roman"/>
          <w:color w:val="212529"/>
          <w:sz w:val="28"/>
          <w:szCs w:val="28"/>
        </w:rPr>
        <w:br/>
        <w:t>– с помощью сервисов государственных или муниципальных услуг.</w:t>
      </w:r>
    </w:p>
    <w:p w:rsidR="00B4200B" w:rsidRPr="004F35E4" w:rsidRDefault="00B4200B" w:rsidP="00C63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E53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подать заявление на портале «</w:t>
      </w:r>
      <w:proofErr w:type="spellStart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»?</w:t>
      </w:r>
    </w:p>
    <w:p w:rsidR="00C635E1" w:rsidRPr="00C635E1" w:rsidRDefault="00C635E1" w:rsidP="00E5354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действий: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зайти на портал;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набрать в поисковой строке «Запись в 1-й класс»;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перейти на страницу услуги «Зачисление в 1-й класс следующего учебного года»;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нажать кнопку «Подать заявление»;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авторизоваться в системе с помощью логина и пароля;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заполнить электронную форму заявления и нажать кнопку «Отправить»;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C635E1" w:rsidRPr="004F35E4" w:rsidRDefault="00C635E1" w:rsidP="00B420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дождаться решения о зачислении или об отказе, принести в школу оригиналы документов.</w:t>
      </w:r>
    </w:p>
    <w:p w:rsidR="00B4200B" w:rsidRPr="00C635E1" w:rsidRDefault="00B4200B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AC121E" w:rsidRDefault="00C635E1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вы записывали ребёнка на первом этапе, то результат будет известен </w:t>
      </w:r>
      <w:r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раньше 3 июля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поскольку сначала школа собирает все заявления, а потом издаёт приказы. Если заявление подавали на втором этапе, то результат станет известен </w:t>
      </w:r>
      <w:r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ранее чем через 3 рабочих дня.</w:t>
      </w:r>
    </w:p>
    <w:p w:rsidR="00B4200B" w:rsidRPr="00C635E1" w:rsidRDefault="00B4200B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Какие документы потребуются для зачисления в 1-й класс?</w:t>
      </w:r>
    </w:p>
    <w:p w:rsidR="00C635E1" w:rsidRPr="00C635E1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Свидетельство о рождении ребёнка.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проживание будущего первоклассника на закреплённой территории (на первом этапе).</w:t>
      </w: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отдельных случаях могут понадобиться:</w:t>
      </w:r>
    </w:p>
    <w:p w:rsidR="00C635E1" w:rsidRPr="00C635E1" w:rsidRDefault="00C635E1" w:rsidP="00C63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Документ, подтверждающий льготу (если она есть).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Разрешение комиссии о приёме в первый класс образовательной организации ребёнка возрастом менее 6,5 или более 8 лет.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Документы, подтверждающие ваше законное право представителя ребёнка (например, решение органа опеки).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Заключение психолого-медико-педагогической комиссии.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право ребёнка на пребывание в России. 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 к заявлению необходимо прикрепить в отсканированном виде – при подаче документов через портал «</w:t>
      </w:r>
      <w:proofErr w:type="spellStart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в виде копий с предъявлением оригиналов – при выборе иных способов подачи заявления.</w:t>
      </w:r>
    </w:p>
    <w:p w:rsidR="00C635E1" w:rsidRPr="00C635E1" w:rsidRDefault="00C635E1" w:rsidP="00C635E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должно входить в заявление о приёме в школу?</w:t>
      </w:r>
    </w:p>
    <w:p w:rsidR="00C635E1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фамилия, имя, отчество ребёнка и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дата рождения ребёнка;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адрес места жительства или адрес места пребывания ребёнка и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адрес электронной почты, номер телефона родителя;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сведения о наличии права внеочередного, первоочередного или преимущественного приёма;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согласие родителя или поступающего на обработку персональных данных.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C121E" w:rsidRDefault="00AC121E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Что делать, если в приёме отказали?</w:t>
      </w:r>
    </w:p>
    <w:p w:rsidR="00C635E1" w:rsidRDefault="00C635E1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приёме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ребёнка в другую школу. При распределении закреплённых территорий учитывается количество проживающих там детей, поэтому отказ в приёме на первом этапе маловероятен.</w:t>
      </w:r>
    </w:p>
    <w:p w:rsidR="00AC121E" w:rsidRPr="00AC121E" w:rsidRDefault="00AC121E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Смогут ли отказать в приёме ребёнку, чей старший брат или сестра уже учатся в этой образовательной организации?</w:t>
      </w:r>
    </w:p>
    <w:p w:rsidR="00C635E1" w:rsidRPr="00C635E1" w:rsidRDefault="00C635E1" w:rsidP="00C635E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 из самых ожидаемых новшеств: теперь не могут отказать в приёме ребёнку, чей старший брат или сестра уже учатся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нюанс: дети должны жить в одной семье и иметь общее место жительства.</w:t>
      </w:r>
    </w:p>
    <w:p w:rsidR="00D06514" w:rsidRDefault="00C635E1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5E1">
        <w:rPr>
          <w:color w:val="000000"/>
          <w:sz w:val="28"/>
          <w:szCs w:val="28"/>
        </w:rPr>
        <w:t> 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Сколько лет должно быть ребёнку?</w:t>
      </w:r>
    </w:p>
    <w:p w:rsidR="00D06514" w:rsidRP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первые классы принимаются дети в возрасте </w:t>
      </w:r>
      <w:r w:rsidRPr="00C635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 6,5 до 8 лет.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заявлению родителей учредитель образовательной организации может разрешить приём ребёнка в более раннем или более позднем возрасте.</w:t>
      </w:r>
    </w:p>
    <w:p w:rsidR="00D06514" w:rsidRPr="00C635E1" w:rsidRDefault="00D06514" w:rsidP="00D0651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приёма в школу для детей с ограниченными возможностями здоровья:</w:t>
      </w:r>
    </w:p>
    <w:p w:rsidR="00D06514" w:rsidRP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6514" w:rsidRPr="00D06514" w:rsidRDefault="00B231C6" w:rsidP="00D06514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a4"/>
          <w:i/>
          <w:iCs/>
          <w:color w:val="FF0000"/>
          <w:sz w:val="32"/>
          <w:szCs w:val="32"/>
          <w:u w:val="single"/>
        </w:rPr>
        <w:t>В 2024-2025</w:t>
      </w:r>
      <w:r w:rsidR="00D06514" w:rsidRPr="00D06514">
        <w:rPr>
          <w:rStyle w:val="a4"/>
          <w:i/>
          <w:iCs/>
          <w:color w:val="FF0000"/>
          <w:sz w:val="32"/>
          <w:szCs w:val="32"/>
          <w:u w:val="single"/>
        </w:rPr>
        <w:t xml:space="preserve"> учебном году в школе  планируется открыть 1 (один) первый класса общей численностью 19 человек.</w:t>
      </w:r>
    </w:p>
    <w:p w:rsidR="00C635E1" w:rsidRPr="00C635E1" w:rsidRDefault="00C635E1" w:rsidP="00C635E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5E1" w:rsidRPr="004F35E4" w:rsidRDefault="00C635E1">
      <w:pPr>
        <w:rPr>
          <w:rFonts w:ascii="Times New Roman" w:hAnsi="Times New Roman" w:cs="Times New Roman"/>
          <w:sz w:val="28"/>
          <w:szCs w:val="28"/>
        </w:rPr>
      </w:pPr>
    </w:p>
    <w:sectPr w:rsidR="00C635E1" w:rsidRPr="004F35E4" w:rsidSect="004F35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8B7"/>
    <w:multiLevelType w:val="multilevel"/>
    <w:tmpl w:val="240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C0CDD"/>
    <w:multiLevelType w:val="multilevel"/>
    <w:tmpl w:val="72C8F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5272D"/>
    <w:multiLevelType w:val="multilevel"/>
    <w:tmpl w:val="5CC44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A83"/>
    <w:rsid w:val="002F0F97"/>
    <w:rsid w:val="003E47E5"/>
    <w:rsid w:val="003F1A83"/>
    <w:rsid w:val="003F63C0"/>
    <w:rsid w:val="004F35E4"/>
    <w:rsid w:val="0067136A"/>
    <w:rsid w:val="0067497A"/>
    <w:rsid w:val="006F160E"/>
    <w:rsid w:val="00AC121E"/>
    <w:rsid w:val="00B231C6"/>
    <w:rsid w:val="00B4200B"/>
    <w:rsid w:val="00C635E1"/>
    <w:rsid w:val="00D06514"/>
    <w:rsid w:val="00DE0091"/>
    <w:rsid w:val="00E53542"/>
    <w:rsid w:val="00EE1C76"/>
    <w:rsid w:val="00F53D97"/>
    <w:rsid w:val="00FB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ED"/>
    <w:rPr>
      <w:b/>
      <w:bCs/>
    </w:rPr>
  </w:style>
  <w:style w:type="paragraph" w:customStyle="1" w:styleId="speech">
    <w:name w:val="speech"/>
    <w:basedOn w:val="a"/>
    <w:rsid w:val="00C6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35E1"/>
    <w:rPr>
      <w:i/>
      <w:iCs/>
    </w:rPr>
  </w:style>
  <w:style w:type="character" w:styleId="a6">
    <w:name w:val="Hyperlink"/>
    <w:basedOn w:val="a0"/>
    <w:uiPriority w:val="99"/>
    <w:semiHidden/>
    <w:unhideWhenUsed/>
    <w:rsid w:val="00C635E1"/>
    <w:rPr>
      <w:color w:val="0000FF"/>
      <w:u w:val="single"/>
    </w:rPr>
  </w:style>
  <w:style w:type="character" w:customStyle="1" w:styleId="badge">
    <w:name w:val="badge"/>
    <w:basedOn w:val="a0"/>
    <w:rsid w:val="003E47E5"/>
  </w:style>
  <w:style w:type="paragraph" w:styleId="a7">
    <w:name w:val="No Spacing"/>
    <w:uiPriority w:val="1"/>
    <w:qFormat/>
    <w:rsid w:val="00EE1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0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24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65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Admin</cp:lastModifiedBy>
  <cp:revision>7</cp:revision>
  <dcterms:created xsi:type="dcterms:W3CDTF">2023-01-26T06:41:00Z</dcterms:created>
  <dcterms:modified xsi:type="dcterms:W3CDTF">2024-09-20T08:15:00Z</dcterms:modified>
</cp:coreProperties>
</file>